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073" w14:textId="1BB83D0B" w:rsidR="00F307AF" w:rsidRDefault="008F0759" w:rsidP="008F075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t>FOR ASSISTANT TO CURBSIDE VOTE PLEASE CALL:</w:t>
      </w:r>
    </w:p>
    <w:p w14:paraId="060A8C71" w14:textId="0DF3F9E9" w:rsidR="008F0759" w:rsidRDefault="008F0759" w:rsidP="008F075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t>(325)365-5027</w:t>
      </w:r>
    </w:p>
    <w:p w14:paraId="63C70E40" w14:textId="302D7607" w:rsidR="008F0759" w:rsidRDefault="008F0759" w:rsidP="008F075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t>OR</w:t>
      </w:r>
    </w:p>
    <w:p w14:paraId="5B15B505" w14:textId="241C6760" w:rsidR="008F0759" w:rsidRDefault="008F0759" w:rsidP="008F075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96"/>
          <w:szCs w:val="96"/>
        </w:rPr>
        <w:t>(325) 763-2944</w:t>
      </w:r>
    </w:p>
    <w:p w14:paraId="5A059B1C" w14:textId="68A2444D" w:rsidR="008F0759" w:rsidRPr="008F0759" w:rsidRDefault="008F0759" w:rsidP="008F0759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sz w:val="72"/>
          <w:szCs w:val="72"/>
        </w:rPr>
        <w:t xml:space="preserve">AND WE WILL BE RIGHT OUT TO ASSIST YOU! </w:t>
      </w:r>
    </w:p>
    <w:sectPr w:rsidR="008F0759" w:rsidRPr="008F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59"/>
    <w:rsid w:val="008F0759"/>
    <w:rsid w:val="00F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A01"/>
  <w15:chartTrackingRefBased/>
  <w15:docId w15:val="{33A1AAD5-63DC-4DA8-AB7E-A6513A8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Infante</dc:creator>
  <cp:keywords/>
  <dc:description/>
  <cp:lastModifiedBy>Melissa Infante</cp:lastModifiedBy>
  <cp:revision>1</cp:revision>
  <dcterms:created xsi:type="dcterms:W3CDTF">2022-10-24T19:56:00Z</dcterms:created>
  <dcterms:modified xsi:type="dcterms:W3CDTF">2022-10-24T20:04:00Z</dcterms:modified>
</cp:coreProperties>
</file>